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F54236" w:rsidRPr="00F54236" w:rsidRDefault="00F54236" w:rsidP="00F54236">
      <w:pPr>
        <w:spacing w:line="480" w:lineRule="auto"/>
        <w:jc w:val="center"/>
        <w:rPr>
          <w:rFonts w:ascii="Times New Roman" w:hAnsi="Times New Roman" w:cs="Times New Roman"/>
          <w:sz w:val="24"/>
          <w:szCs w:val="24"/>
          <w:shd w:val="clear" w:color="auto" w:fill="FFFFFF"/>
        </w:rPr>
      </w:pPr>
    </w:p>
    <w:p w:rsidR="00786EFA" w:rsidRPr="00F54236" w:rsidRDefault="00786EFA" w:rsidP="00F54236">
      <w:pPr>
        <w:spacing w:line="480" w:lineRule="auto"/>
        <w:jc w:val="center"/>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Principles of Economics</w:t>
      </w:r>
    </w:p>
    <w:p w:rsidR="00786EFA" w:rsidRPr="00F54236" w:rsidRDefault="00786EFA" w:rsidP="00F54236">
      <w:pPr>
        <w:spacing w:line="480" w:lineRule="auto"/>
        <w:jc w:val="center"/>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Name</w:t>
      </w:r>
    </w:p>
    <w:p w:rsidR="00786EFA" w:rsidRPr="00F54236" w:rsidRDefault="00786EFA" w:rsidP="00F54236">
      <w:pPr>
        <w:spacing w:line="480" w:lineRule="auto"/>
        <w:jc w:val="center"/>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Institution Affiliations</w:t>
      </w:r>
    </w:p>
    <w:p w:rsidR="00786EFA" w:rsidRPr="00F54236" w:rsidRDefault="00786EFA" w:rsidP="00F54236">
      <w:pPr>
        <w:spacing w:line="480" w:lineRule="auto"/>
        <w:jc w:val="center"/>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Cou</w:t>
      </w:r>
      <w:r w:rsidR="00F54236">
        <w:rPr>
          <w:rFonts w:ascii="Times New Roman" w:hAnsi="Times New Roman" w:cs="Times New Roman"/>
          <w:sz w:val="24"/>
          <w:szCs w:val="24"/>
          <w:shd w:val="clear" w:color="auto" w:fill="FFFFFF"/>
        </w:rPr>
        <w:t>r</w:t>
      </w:r>
      <w:r w:rsidRPr="00F54236">
        <w:rPr>
          <w:rFonts w:ascii="Times New Roman" w:hAnsi="Times New Roman" w:cs="Times New Roman"/>
          <w:sz w:val="24"/>
          <w:szCs w:val="24"/>
          <w:shd w:val="clear" w:color="auto" w:fill="FFFFFF"/>
        </w:rPr>
        <w:t>se Title</w:t>
      </w:r>
    </w:p>
    <w:p w:rsidR="00786EFA" w:rsidRPr="00F54236" w:rsidRDefault="00786EFA" w:rsidP="00F54236">
      <w:pPr>
        <w:spacing w:line="480" w:lineRule="auto"/>
        <w:jc w:val="center"/>
        <w:rPr>
          <w:rFonts w:ascii="Times New Roman" w:hAnsi="Times New Roman" w:cs="Times New Roman"/>
          <w:sz w:val="24"/>
          <w:szCs w:val="24"/>
        </w:rPr>
      </w:pPr>
      <w:r w:rsidRPr="00F54236">
        <w:rPr>
          <w:rFonts w:ascii="Times New Roman" w:hAnsi="Times New Roman" w:cs="Times New Roman"/>
          <w:sz w:val="24"/>
          <w:szCs w:val="24"/>
          <w:shd w:val="clear" w:color="auto" w:fill="FFFFFF"/>
        </w:rPr>
        <w:t>Date</w:t>
      </w:r>
    </w:p>
    <w:p w:rsidR="00786EFA" w:rsidRPr="00F54236" w:rsidRDefault="00786EFA" w:rsidP="00F54236">
      <w:pPr>
        <w:spacing w:line="480" w:lineRule="auto"/>
        <w:rPr>
          <w:rFonts w:ascii="Times New Roman" w:hAnsi="Times New Roman" w:cs="Times New Roman"/>
          <w:sz w:val="24"/>
          <w:szCs w:val="24"/>
        </w:rPr>
      </w:pPr>
    </w:p>
    <w:p w:rsidR="00786EFA" w:rsidRPr="00F54236" w:rsidRDefault="00786EFA" w:rsidP="00F54236">
      <w:pPr>
        <w:spacing w:line="480" w:lineRule="auto"/>
        <w:rPr>
          <w:rFonts w:ascii="Times New Roman" w:hAnsi="Times New Roman" w:cs="Times New Roman"/>
          <w:sz w:val="24"/>
          <w:szCs w:val="24"/>
        </w:rPr>
      </w:pPr>
    </w:p>
    <w:p w:rsidR="00F54236" w:rsidRPr="00F54236" w:rsidRDefault="00F54236" w:rsidP="00F54236">
      <w:pPr>
        <w:spacing w:before="240" w:line="480" w:lineRule="auto"/>
        <w:rPr>
          <w:rFonts w:ascii="Times New Roman" w:hAnsi="Times New Roman" w:cs="Times New Roman"/>
          <w:sz w:val="24"/>
          <w:szCs w:val="24"/>
        </w:rPr>
      </w:pPr>
      <w:r w:rsidRPr="00F54236">
        <w:rPr>
          <w:rFonts w:ascii="Times New Roman" w:hAnsi="Times New Roman" w:cs="Times New Roman"/>
          <w:sz w:val="24"/>
          <w:szCs w:val="24"/>
        </w:rPr>
        <w:br w:type="page"/>
      </w:r>
    </w:p>
    <w:p w:rsidR="00F54236" w:rsidRPr="00F54236" w:rsidRDefault="007A58C1" w:rsidP="00F54236">
      <w:pPr>
        <w:spacing w:before="240" w:line="480" w:lineRule="auto"/>
        <w:ind w:firstLine="720"/>
        <w:jc w:val="both"/>
        <w:rPr>
          <w:rFonts w:ascii="Times New Roman" w:hAnsi="Times New Roman" w:cs="Times New Roman"/>
          <w:sz w:val="24"/>
          <w:szCs w:val="24"/>
        </w:rPr>
      </w:pPr>
      <w:r w:rsidRPr="00F54236">
        <w:rPr>
          <w:rFonts w:ascii="Times New Roman" w:hAnsi="Times New Roman" w:cs="Times New Roman"/>
          <w:sz w:val="24"/>
          <w:szCs w:val="24"/>
        </w:rPr>
        <w:lastRenderedPageBreak/>
        <w:t xml:space="preserve">Economics usually revolve around three major critical concepts which are “opportunity cost”, “Utility”, and the </w:t>
      </w:r>
      <w:r w:rsidR="00F54236" w:rsidRPr="00F54236">
        <w:rPr>
          <w:rFonts w:ascii="Times New Roman" w:hAnsi="Times New Roman" w:cs="Times New Roman"/>
          <w:sz w:val="24"/>
          <w:szCs w:val="24"/>
        </w:rPr>
        <w:t>“principle</w:t>
      </w:r>
      <w:r w:rsidRPr="00F54236">
        <w:rPr>
          <w:rFonts w:ascii="Times New Roman" w:hAnsi="Times New Roman" w:cs="Times New Roman"/>
          <w:sz w:val="24"/>
          <w:szCs w:val="24"/>
        </w:rPr>
        <w:t xml:space="preserve"> of diminishing marginal utility”. These three concepts assist in the better utilization of the limited </w:t>
      </w:r>
      <w:r w:rsidR="00F54236">
        <w:rPr>
          <w:rFonts w:ascii="Times New Roman" w:hAnsi="Times New Roman" w:cs="Times New Roman"/>
          <w:sz w:val="24"/>
          <w:szCs w:val="24"/>
        </w:rPr>
        <w:t xml:space="preserve">resources every moment there is a </w:t>
      </w:r>
      <w:r w:rsidRPr="00F54236">
        <w:rPr>
          <w:rFonts w:ascii="Times New Roman" w:hAnsi="Times New Roman" w:cs="Times New Roman"/>
          <w:sz w:val="24"/>
          <w:szCs w:val="24"/>
        </w:rPr>
        <w:t xml:space="preserve">need to make a choice </w:t>
      </w:r>
      <w:r w:rsidR="00F54236">
        <w:rPr>
          <w:rFonts w:ascii="Times New Roman" w:hAnsi="Times New Roman" w:cs="Times New Roman"/>
          <w:sz w:val="24"/>
          <w:szCs w:val="24"/>
        </w:rPr>
        <w:t>on how to allocate the resource</w:t>
      </w:r>
      <w:r w:rsidRPr="00F54236">
        <w:rPr>
          <w:rFonts w:ascii="Times New Roman" w:hAnsi="Times New Roman" w:cs="Times New Roman"/>
          <w:sz w:val="24"/>
          <w:szCs w:val="24"/>
        </w:rPr>
        <w:t xml:space="preserve"> and the choice for the options to forego. </w:t>
      </w:r>
    </w:p>
    <w:p w:rsidR="00240AA0" w:rsidRPr="00F54236" w:rsidRDefault="007A58C1" w:rsidP="00F54236">
      <w:pPr>
        <w:spacing w:before="240" w:line="480" w:lineRule="auto"/>
        <w:ind w:firstLine="720"/>
        <w:jc w:val="both"/>
        <w:rPr>
          <w:rFonts w:ascii="Times New Roman" w:hAnsi="Times New Roman" w:cs="Times New Roman"/>
          <w:i/>
          <w:sz w:val="24"/>
          <w:szCs w:val="24"/>
        </w:rPr>
      </w:pPr>
      <w:r w:rsidRPr="00F54236">
        <w:rPr>
          <w:rFonts w:ascii="Times New Roman" w:hAnsi="Times New Roman" w:cs="Times New Roman"/>
          <w:b/>
          <w:sz w:val="24"/>
          <w:szCs w:val="24"/>
        </w:rPr>
        <w:t>Opportunity cost</w:t>
      </w:r>
      <w:r w:rsidRPr="00F54236">
        <w:rPr>
          <w:rFonts w:ascii="Times New Roman" w:hAnsi="Times New Roman" w:cs="Times New Roman"/>
          <w:sz w:val="24"/>
          <w:szCs w:val="24"/>
        </w:rPr>
        <w:t xml:space="preserve"> indicates that something must be given up or some cost incurred so that another desired thing can be obtained. Opportunity cost is a basic principle in economics since every decision made has its opportunity cost. The concept of opportunity cost lies behind the idea that </w:t>
      </w:r>
      <w:r w:rsidR="00240AA0" w:rsidRPr="00F54236">
        <w:rPr>
          <w:rFonts w:ascii="Times New Roman" w:hAnsi="Times New Roman" w:cs="Times New Roman"/>
          <w:sz w:val="24"/>
          <w:szCs w:val="24"/>
        </w:rPr>
        <w:t>the cost of one item is the lost opportunity or the consumed item and the value of the anticipated best item is the opportunity cost which in this case has to bring mo</w:t>
      </w:r>
      <w:r w:rsidR="00F54236" w:rsidRPr="00F54236">
        <w:rPr>
          <w:rFonts w:ascii="Times New Roman" w:hAnsi="Times New Roman" w:cs="Times New Roman"/>
          <w:sz w:val="24"/>
          <w:szCs w:val="24"/>
        </w:rPr>
        <w:t>re benefits than the lost one, (</w:t>
      </w:r>
      <w:r w:rsidR="00F54236" w:rsidRPr="00F54236">
        <w:rPr>
          <w:rFonts w:ascii="Times New Roman" w:hAnsi="Times New Roman" w:cs="Times New Roman"/>
          <w:sz w:val="24"/>
          <w:szCs w:val="24"/>
          <w:shd w:val="clear" w:color="auto" w:fill="FFFFFF"/>
        </w:rPr>
        <w:t>Newbold</w:t>
      </w:r>
      <w:r w:rsidR="00F54236" w:rsidRPr="00F54236">
        <w:rPr>
          <w:rFonts w:ascii="Times New Roman" w:hAnsi="Times New Roman" w:cs="Times New Roman"/>
          <w:sz w:val="24"/>
          <w:szCs w:val="24"/>
          <w:shd w:val="clear" w:color="auto" w:fill="FFFFFF"/>
        </w:rPr>
        <w:t>,</w:t>
      </w:r>
      <w:r w:rsidR="00F54236" w:rsidRPr="00F54236">
        <w:rPr>
          <w:rFonts w:ascii="Times New Roman" w:hAnsi="Times New Roman" w:cs="Times New Roman"/>
          <w:i/>
          <w:sz w:val="24"/>
          <w:szCs w:val="24"/>
          <w:shd w:val="clear" w:color="auto" w:fill="FFFFFF"/>
        </w:rPr>
        <w:t xml:space="preserve"> et al,</w:t>
      </w:r>
      <w:r w:rsidR="00F54236" w:rsidRPr="00F54236">
        <w:rPr>
          <w:rFonts w:ascii="Times New Roman" w:hAnsi="Times New Roman" w:cs="Times New Roman"/>
          <w:sz w:val="24"/>
          <w:szCs w:val="24"/>
          <w:shd w:val="clear" w:color="auto" w:fill="FFFFFF"/>
        </w:rPr>
        <w:t xml:space="preserve"> 2013).</w:t>
      </w:r>
    </w:p>
    <w:p w:rsidR="00240AA0" w:rsidRPr="00F54236" w:rsidRDefault="00240AA0" w:rsidP="00F54236">
      <w:pPr>
        <w:spacing w:line="480" w:lineRule="auto"/>
        <w:ind w:firstLine="720"/>
        <w:jc w:val="both"/>
        <w:rPr>
          <w:rFonts w:ascii="Times New Roman" w:hAnsi="Times New Roman" w:cs="Times New Roman"/>
          <w:sz w:val="24"/>
          <w:szCs w:val="24"/>
        </w:rPr>
      </w:pPr>
      <w:r w:rsidRPr="00F54236">
        <w:rPr>
          <w:rFonts w:ascii="Times New Roman" w:hAnsi="Times New Roman" w:cs="Times New Roman"/>
          <w:b/>
          <w:sz w:val="24"/>
          <w:szCs w:val="24"/>
        </w:rPr>
        <w:t xml:space="preserve">Utility:  </w:t>
      </w:r>
      <w:r w:rsidRPr="00F54236">
        <w:rPr>
          <w:rFonts w:ascii="Times New Roman" w:hAnsi="Times New Roman" w:cs="Times New Roman"/>
          <w:sz w:val="24"/>
          <w:szCs w:val="24"/>
        </w:rPr>
        <w:t>Utility describes the exten</w:t>
      </w:r>
      <w:r w:rsidR="00F54236">
        <w:rPr>
          <w:rFonts w:ascii="Times New Roman" w:hAnsi="Times New Roman" w:cs="Times New Roman"/>
          <w:sz w:val="24"/>
          <w:szCs w:val="24"/>
        </w:rPr>
        <w:t>t</w:t>
      </w:r>
      <w:r w:rsidRPr="00F54236">
        <w:rPr>
          <w:rFonts w:ascii="Times New Roman" w:hAnsi="Times New Roman" w:cs="Times New Roman"/>
          <w:sz w:val="24"/>
          <w:szCs w:val="24"/>
        </w:rPr>
        <w:t xml:space="preserve"> of the removed discomfort or the anticipated satisfaction</w:t>
      </w:r>
      <w:r w:rsidR="00F54236">
        <w:rPr>
          <w:rFonts w:ascii="Times New Roman" w:hAnsi="Times New Roman" w:cs="Times New Roman"/>
          <w:sz w:val="24"/>
          <w:szCs w:val="24"/>
        </w:rPr>
        <w:t xml:space="preserve"> which an individual gains from </w:t>
      </w:r>
      <w:r w:rsidRPr="00F54236">
        <w:rPr>
          <w:rFonts w:ascii="Times New Roman" w:hAnsi="Times New Roman" w:cs="Times New Roman"/>
          <w:sz w:val="24"/>
          <w:szCs w:val="24"/>
        </w:rPr>
        <w:t>economic activity. For instance, a consumer buys food to alleviate hunger and enjoy the meal. In economics, the consumer in our case has gained the utility by consuming the meal. The concept of utility therefore basically has to do with the value the consumer gains upon the purchase of a certain product. In economics, anything that gives any sort of consumer satisfaction is considered to have utility. The only challenge with the concept of utility is the impossibi</w:t>
      </w:r>
      <w:r w:rsidR="00786EFA" w:rsidRPr="00F54236">
        <w:rPr>
          <w:rFonts w:ascii="Times New Roman" w:hAnsi="Times New Roman" w:cs="Times New Roman"/>
          <w:sz w:val="24"/>
          <w:szCs w:val="24"/>
        </w:rPr>
        <w:t xml:space="preserve">lity to measure it objectively since it can neither be measured nor quantified in any means. </w:t>
      </w:r>
    </w:p>
    <w:p w:rsidR="0014676F" w:rsidRPr="00F54236" w:rsidRDefault="00786EFA" w:rsidP="00F54236">
      <w:pPr>
        <w:spacing w:line="480" w:lineRule="auto"/>
        <w:ind w:firstLine="720"/>
        <w:jc w:val="both"/>
        <w:rPr>
          <w:rFonts w:ascii="Times New Roman" w:hAnsi="Times New Roman" w:cs="Times New Roman"/>
          <w:sz w:val="24"/>
          <w:szCs w:val="24"/>
        </w:rPr>
      </w:pPr>
      <w:r w:rsidRPr="00F54236">
        <w:rPr>
          <w:rFonts w:ascii="Times New Roman" w:hAnsi="Times New Roman" w:cs="Times New Roman"/>
          <w:b/>
          <w:sz w:val="24"/>
          <w:szCs w:val="24"/>
        </w:rPr>
        <w:t xml:space="preserve">The law of diminishing marginal utility: </w:t>
      </w:r>
      <w:r w:rsidRPr="00F54236">
        <w:rPr>
          <w:rFonts w:ascii="Times New Roman" w:hAnsi="Times New Roman" w:cs="Times New Roman"/>
          <w:sz w:val="24"/>
          <w:szCs w:val="24"/>
        </w:rPr>
        <w:t xml:space="preserve">marginal utility refers to the change in </w:t>
      </w:r>
      <w:r w:rsidR="00F54236" w:rsidRPr="00F54236">
        <w:rPr>
          <w:rFonts w:ascii="Times New Roman" w:hAnsi="Times New Roman" w:cs="Times New Roman"/>
          <w:sz w:val="24"/>
          <w:szCs w:val="24"/>
        </w:rPr>
        <w:t>the total level</w:t>
      </w:r>
      <w:r w:rsidRPr="00F54236">
        <w:rPr>
          <w:rFonts w:ascii="Times New Roman" w:hAnsi="Times New Roman" w:cs="Times New Roman"/>
          <w:sz w:val="24"/>
          <w:szCs w:val="24"/>
        </w:rPr>
        <w:t xml:space="preserve"> of satisfaction achieved upon </w:t>
      </w:r>
      <w:r w:rsidR="00F54236" w:rsidRPr="00F54236">
        <w:rPr>
          <w:rFonts w:ascii="Times New Roman" w:hAnsi="Times New Roman" w:cs="Times New Roman"/>
          <w:sz w:val="24"/>
          <w:szCs w:val="24"/>
        </w:rPr>
        <w:t>consumption (</w:t>
      </w:r>
      <w:r w:rsidRPr="00F54236">
        <w:rPr>
          <w:rFonts w:ascii="Times New Roman" w:hAnsi="Times New Roman" w:cs="Times New Roman"/>
          <w:sz w:val="24"/>
          <w:szCs w:val="24"/>
        </w:rPr>
        <w:t>total utility)</w:t>
      </w:r>
      <w:r w:rsidR="00F54236">
        <w:rPr>
          <w:rFonts w:ascii="Times New Roman" w:hAnsi="Times New Roman" w:cs="Times New Roman"/>
          <w:sz w:val="24"/>
          <w:szCs w:val="24"/>
        </w:rPr>
        <w:t>, due to change in</w:t>
      </w:r>
      <w:r w:rsidRPr="00F54236">
        <w:rPr>
          <w:rFonts w:ascii="Times New Roman" w:hAnsi="Times New Roman" w:cs="Times New Roman"/>
          <w:sz w:val="24"/>
          <w:szCs w:val="24"/>
        </w:rPr>
        <w:t xml:space="preserve"> a single unit in consumption. The </w:t>
      </w:r>
      <w:r w:rsidR="0014676F" w:rsidRPr="00F54236">
        <w:rPr>
          <w:rFonts w:ascii="Times New Roman" w:hAnsi="Times New Roman" w:cs="Times New Roman"/>
          <w:sz w:val="24"/>
          <w:szCs w:val="24"/>
        </w:rPr>
        <w:t>law of diminis</w:t>
      </w:r>
      <w:r w:rsidRPr="00F54236">
        <w:rPr>
          <w:rFonts w:ascii="Times New Roman" w:hAnsi="Times New Roman" w:cs="Times New Roman"/>
          <w:sz w:val="24"/>
          <w:szCs w:val="24"/>
        </w:rPr>
        <w:t xml:space="preserve">hing utility states that marginal utility, the value of a </w:t>
      </w:r>
      <w:r w:rsidRPr="00F54236">
        <w:rPr>
          <w:rFonts w:ascii="Times New Roman" w:hAnsi="Times New Roman" w:cs="Times New Roman"/>
          <w:sz w:val="24"/>
          <w:szCs w:val="24"/>
        </w:rPr>
        <w:lastRenderedPageBreak/>
        <w:t xml:space="preserve">commodity or the additional utility gained from a product decreases with </w:t>
      </w:r>
      <w:r w:rsidR="00F54236">
        <w:rPr>
          <w:rFonts w:ascii="Times New Roman" w:hAnsi="Times New Roman" w:cs="Times New Roman"/>
          <w:sz w:val="24"/>
          <w:szCs w:val="24"/>
        </w:rPr>
        <w:t xml:space="preserve">an </w:t>
      </w:r>
      <w:r w:rsidRPr="00F54236">
        <w:rPr>
          <w:rFonts w:ascii="Times New Roman" w:hAnsi="Times New Roman" w:cs="Times New Roman"/>
          <w:sz w:val="24"/>
          <w:szCs w:val="24"/>
        </w:rPr>
        <w:t>increase in consumption.</w:t>
      </w:r>
    </w:p>
    <w:p w:rsidR="0014676F" w:rsidRPr="00F54236" w:rsidRDefault="0014676F" w:rsidP="00F54236">
      <w:pPr>
        <w:spacing w:line="480" w:lineRule="auto"/>
        <w:ind w:firstLine="720"/>
        <w:jc w:val="both"/>
        <w:rPr>
          <w:rFonts w:ascii="Times New Roman" w:hAnsi="Times New Roman" w:cs="Times New Roman"/>
          <w:sz w:val="24"/>
          <w:szCs w:val="24"/>
        </w:rPr>
      </w:pPr>
      <w:r w:rsidRPr="00F54236">
        <w:rPr>
          <w:rFonts w:ascii="Times New Roman" w:hAnsi="Times New Roman" w:cs="Times New Roman"/>
          <w:sz w:val="24"/>
          <w:szCs w:val="24"/>
        </w:rPr>
        <w:t xml:space="preserve">An example of opportunity cost is </w:t>
      </w:r>
      <w:r w:rsidR="003435AF" w:rsidRPr="00F54236">
        <w:rPr>
          <w:rFonts w:ascii="Times New Roman" w:hAnsi="Times New Roman" w:cs="Times New Roman"/>
          <w:sz w:val="24"/>
          <w:szCs w:val="24"/>
        </w:rPr>
        <w:t xml:space="preserve">considering an employee spends 8 dollars daily for lunch.  Bringing lunch from home could cost around three dollars. Therefore, it would save the employee 5dollars daily when he/she brings food from home. It seems less money but it saves a lot when it amounted monthly. </w:t>
      </w:r>
    </w:p>
    <w:p w:rsidR="003435AF" w:rsidRPr="00F54236" w:rsidRDefault="003435AF" w:rsidP="00F54236">
      <w:pPr>
        <w:spacing w:line="480" w:lineRule="auto"/>
        <w:ind w:firstLine="360"/>
        <w:jc w:val="both"/>
        <w:rPr>
          <w:rFonts w:ascii="Times New Roman" w:hAnsi="Times New Roman" w:cs="Times New Roman"/>
          <w:sz w:val="24"/>
          <w:szCs w:val="24"/>
        </w:rPr>
      </w:pPr>
      <w:r w:rsidRPr="00F54236">
        <w:rPr>
          <w:rFonts w:ascii="Times New Roman" w:hAnsi="Times New Roman" w:cs="Times New Roman"/>
          <w:sz w:val="24"/>
          <w:szCs w:val="24"/>
        </w:rPr>
        <w:t xml:space="preserve">There are three main questions which every economist has to answer: </w:t>
      </w:r>
    </w:p>
    <w:p w:rsidR="003435AF" w:rsidRPr="00F54236" w:rsidRDefault="003435AF" w:rsidP="00F54236">
      <w:pPr>
        <w:pStyle w:val="ListParagraph"/>
        <w:numPr>
          <w:ilvl w:val="0"/>
          <w:numId w:val="1"/>
        </w:numPr>
        <w:spacing w:line="480" w:lineRule="auto"/>
        <w:jc w:val="both"/>
        <w:rPr>
          <w:rFonts w:ascii="Times New Roman" w:hAnsi="Times New Roman" w:cs="Times New Roman"/>
          <w:sz w:val="24"/>
          <w:szCs w:val="24"/>
        </w:rPr>
      </w:pPr>
      <w:r w:rsidRPr="00F54236">
        <w:rPr>
          <w:rFonts w:ascii="Times New Roman" w:hAnsi="Times New Roman" w:cs="Times New Roman"/>
          <w:sz w:val="24"/>
          <w:szCs w:val="24"/>
        </w:rPr>
        <w:t xml:space="preserve">What are the goods and services to be provided? </w:t>
      </w:r>
    </w:p>
    <w:p w:rsidR="006F2479" w:rsidRPr="00F54236" w:rsidRDefault="006F2479" w:rsidP="00F54236">
      <w:pPr>
        <w:pStyle w:val="ListParagraph"/>
        <w:numPr>
          <w:ilvl w:val="0"/>
          <w:numId w:val="1"/>
        </w:numPr>
        <w:spacing w:line="480" w:lineRule="auto"/>
        <w:jc w:val="both"/>
        <w:rPr>
          <w:rFonts w:ascii="Times New Roman" w:hAnsi="Times New Roman" w:cs="Times New Roman"/>
          <w:sz w:val="24"/>
          <w:szCs w:val="24"/>
        </w:rPr>
      </w:pPr>
      <w:r w:rsidRPr="00F54236">
        <w:rPr>
          <w:rFonts w:ascii="Times New Roman" w:hAnsi="Times New Roman" w:cs="Times New Roman"/>
          <w:sz w:val="24"/>
          <w:szCs w:val="24"/>
        </w:rPr>
        <w:t>How should they be produced?</w:t>
      </w:r>
    </w:p>
    <w:p w:rsidR="006F2479" w:rsidRPr="00F54236" w:rsidRDefault="006F2479" w:rsidP="00F54236">
      <w:pPr>
        <w:pStyle w:val="ListParagraph"/>
        <w:numPr>
          <w:ilvl w:val="0"/>
          <w:numId w:val="1"/>
        </w:numPr>
        <w:spacing w:line="480" w:lineRule="auto"/>
        <w:jc w:val="both"/>
        <w:rPr>
          <w:rFonts w:ascii="Times New Roman" w:hAnsi="Times New Roman" w:cs="Times New Roman"/>
          <w:sz w:val="24"/>
          <w:szCs w:val="24"/>
        </w:rPr>
      </w:pPr>
      <w:r w:rsidRPr="00F54236">
        <w:rPr>
          <w:rFonts w:ascii="Times New Roman" w:hAnsi="Times New Roman" w:cs="Times New Roman"/>
          <w:sz w:val="24"/>
          <w:szCs w:val="24"/>
        </w:rPr>
        <w:t xml:space="preserve">Who </w:t>
      </w:r>
      <w:r w:rsidR="00F54236">
        <w:rPr>
          <w:rFonts w:ascii="Times New Roman" w:hAnsi="Times New Roman" w:cs="Times New Roman"/>
          <w:sz w:val="24"/>
          <w:szCs w:val="24"/>
        </w:rPr>
        <w:t xml:space="preserve">will consume </w:t>
      </w:r>
      <w:r w:rsidRPr="00F54236">
        <w:rPr>
          <w:rFonts w:ascii="Times New Roman" w:hAnsi="Times New Roman" w:cs="Times New Roman"/>
          <w:sz w:val="24"/>
          <w:szCs w:val="24"/>
        </w:rPr>
        <w:t>goods and services?</w:t>
      </w:r>
    </w:p>
    <w:p w:rsidR="006F2479" w:rsidRPr="00F54236" w:rsidRDefault="006F2479" w:rsidP="00F54236">
      <w:pPr>
        <w:spacing w:line="480" w:lineRule="auto"/>
        <w:ind w:firstLine="360"/>
        <w:jc w:val="both"/>
        <w:rPr>
          <w:rFonts w:ascii="Times New Roman" w:hAnsi="Times New Roman" w:cs="Times New Roman"/>
          <w:sz w:val="24"/>
          <w:szCs w:val="24"/>
        </w:rPr>
      </w:pPr>
      <w:r w:rsidRPr="00F54236">
        <w:rPr>
          <w:rFonts w:ascii="Times New Roman" w:hAnsi="Times New Roman" w:cs="Times New Roman"/>
          <w:sz w:val="24"/>
          <w:szCs w:val="24"/>
        </w:rPr>
        <w:t xml:space="preserve">In order to categorize the many economic systems well, economics must develop the following three models: </w:t>
      </w:r>
    </w:p>
    <w:p w:rsidR="006F2479" w:rsidRPr="00F54236" w:rsidRDefault="006F2479" w:rsidP="00F54236">
      <w:pPr>
        <w:pStyle w:val="ListParagraph"/>
        <w:numPr>
          <w:ilvl w:val="0"/>
          <w:numId w:val="2"/>
        </w:numPr>
        <w:spacing w:line="480" w:lineRule="auto"/>
        <w:jc w:val="both"/>
        <w:rPr>
          <w:rFonts w:ascii="Times New Roman" w:hAnsi="Times New Roman" w:cs="Times New Roman"/>
          <w:b/>
          <w:sz w:val="24"/>
          <w:szCs w:val="24"/>
        </w:rPr>
      </w:pPr>
      <w:r w:rsidRPr="00F54236">
        <w:rPr>
          <w:rFonts w:ascii="Times New Roman" w:hAnsi="Times New Roman" w:cs="Times New Roman"/>
          <w:b/>
          <w:sz w:val="24"/>
          <w:szCs w:val="24"/>
        </w:rPr>
        <w:t xml:space="preserve">Command economies: </w:t>
      </w:r>
      <w:r w:rsidRPr="00F54236">
        <w:rPr>
          <w:rFonts w:ascii="Times New Roman" w:hAnsi="Times New Roman" w:cs="Times New Roman"/>
          <w:sz w:val="24"/>
          <w:szCs w:val="24"/>
        </w:rPr>
        <w:t xml:space="preserve">it is characterized by a central dominant power which controls the larger part of all the economic activities. This power is usually the government. </w:t>
      </w:r>
    </w:p>
    <w:p w:rsidR="006F2479" w:rsidRPr="00F54236" w:rsidRDefault="006F2479" w:rsidP="00F54236">
      <w:pPr>
        <w:pStyle w:val="ListParagraph"/>
        <w:numPr>
          <w:ilvl w:val="0"/>
          <w:numId w:val="2"/>
        </w:numPr>
        <w:spacing w:line="480" w:lineRule="auto"/>
        <w:jc w:val="both"/>
        <w:rPr>
          <w:rFonts w:ascii="Times New Roman" w:hAnsi="Times New Roman" w:cs="Times New Roman"/>
          <w:b/>
          <w:sz w:val="24"/>
          <w:szCs w:val="24"/>
        </w:rPr>
      </w:pPr>
      <w:r w:rsidRPr="00F54236">
        <w:rPr>
          <w:rFonts w:ascii="Times New Roman" w:hAnsi="Times New Roman" w:cs="Times New Roman"/>
          <w:b/>
          <w:sz w:val="24"/>
          <w:szCs w:val="24"/>
        </w:rPr>
        <w:t xml:space="preserve">Market economies: </w:t>
      </w:r>
      <w:r w:rsidRPr="00F54236">
        <w:rPr>
          <w:rFonts w:ascii="Times New Roman" w:hAnsi="Times New Roman" w:cs="Times New Roman"/>
          <w:sz w:val="24"/>
          <w:szCs w:val="24"/>
        </w:rPr>
        <w:t xml:space="preserve">It </w:t>
      </w:r>
      <w:r w:rsidR="00F54236">
        <w:rPr>
          <w:rFonts w:ascii="Times New Roman" w:hAnsi="Times New Roman" w:cs="Times New Roman"/>
          <w:sz w:val="24"/>
          <w:szCs w:val="24"/>
        </w:rPr>
        <w:t xml:space="preserve">depends on the </w:t>
      </w:r>
      <w:r w:rsidRPr="00F54236">
        <w:rPr>
          <w:rFonts w:ascii="Times New Roman" w:hAnsi="Times New Roman" w:cs="Times New Roman"/>
          <w:sz w:val="24"/>
          <w:szCs w:val="24"/>
        </w:rPr>
        <w:t>free market and does not involve any government inte</w:t>
      </w:r>
      <w:r w:rsidR="00F54236" w:rsidRPr="00F54236">
        <w:rPr>
          <w:rFonts w:ascii="Times New Roman" w:hAnsi="Times New Roman" w:cs="Times New Roman"/>
          <w:sz w:val="24"/>
          <w:szCs w:val="24"/>
        </w:rPr>
        <w:t>rvention in the economic system, (</w:t>
      </w:r>
      <w:r w:rsidR="00F54236" w:rsidRPr="00F54236">
        <w:rPr>
          <w:rFonts w:ascii="Times New Roman" w:hAnsi="Times New Roman" w:cs="Times New Roman"/>
          <w:sz w:val="24"/>
          <w:szCs w:val="24"/>
          <w:shd w:val="clear" w:color="auto" w:fill="FFFFFF"/>
        </w:rPr>
        <w:t>Heider, 2017). </w:t>
      </w:r>
    </w:p>
    <w:p w:rsidR="006F2479" w:rsidRPr="00F54236" w:rsidRDefault="006F2479" w:rsidP="00F54236">
      <w:pPr>
        <w:pStyle w:val="ListParagraph"/>
        <w:numPr>
          <w:ilvl w:val="0"/>
          <w:numId w:val="2"/>
        </w:numPr>
        <w:spacing w:line="480" w:lineRule="auto"/>
        <w:jc w:val="both"/>
        <w:rPr>
          <w:rFonts w:ascii="Times New Roman" w:hAnsi="Times New Roman" w:cs="Times New Roman"/>
          <w:sz w:val="24"/>
          <w:szCs w:val="24"/>
        </w:rPr>
      </w:pPr>
      <w:r w:rsidRPr="00F54236">
        <w:rPr>
          <w:rFonts w:ascii="Times New Roman" w:hAnsi="Times New Roman" w:cs="Times New Roman"/>
          <w:b/>
          <w:sz w:val="24"/>
          <w:szCs w:val="24"/>
        </w:rPr>
        <w:t>Traditional economies:</w:t>
      </w:r>
      <w:r w:rsidRPr="00F54236">
        <w:rPr>
          <w:rFonts w:ascii="Times New Roman" w:hAnsi="Times New Roman" w:cs="Times New Roman"/>
          <w:sz w:val="24"/>
          <w:szCs w:val="24"/>
        </w:rPr>
        <w:t xml:space="preserve"> it focuses on goods and services linked to traditions, customs and beliefs only. </w:t>
      </w:r>
    </w:p>
    <w:p w:rsidR="006F2479" w:rsidRPr="00F54236" w:rsidRDefault="006F2479" w:rsidP="00F54236">
      <w:pPr>
        <w:spacing w:line="480" w:lineRule="auto"/>
        <w:ind w:firstLine="360"/>
        <w:jc w:val="both"/>
        <w:rPr>
          <w:rFonts w:ascii="Times New Roman" w:hAnsi="Times New Roman" w:cs="Times New Roman"/>
          <w:sz w:val="24"/>
          <w:szCs w:val="24"/>
        </w:rPr>
      </w:pPr>
      <w:r w:rsidRPr="00F54236">
        <w:rPr>
          <w:rFonts w:ascii="Times New Roman" w:hAnsi="Times New Roman" w:cs="Times New Roman"/>
          <w:sz w:val="24"/>
          <w:szCs w:val="24"/>
        </w:rPr>
        <w:t xml:space="preserve">Mixed economy refers to an economic system which combines the capitalism and socialism aspects together. </w:t>
      </w:r>
      <w:r w:rsidR="00EC6D0A" w:rsidRPr="00F54236">
        <w:rPr>
          <w:rFonts w:ascii="Times New Roman" w:hAnsi="Times New Roman" w:cs="Times New Roman"/>
          <w:sz w:val="24"/>
          <w:szCs w:val="24"/>
        </w:rPr>
        <w:t xml:space="preserve">The mixed economy protects the private sectors and gives </w:t>
      </w:r>
      <w:r w:rsidR="00F54236">
        <w:rPr>
          <w:rFonts w:ascii="Times New Roman" w:hAnsi="Times New Roman" w:cs="Times New Roman"/>
          <w:sz w:val="24"/>
          <w:szCs w:val="24"/>
        </w:rPr>
        <w:t xml:space="preserve">them a </w:t>
      </w:r>
      <w:r w:rsidR="00EC6D0A" w:rsidRPr="00F54236">
        <w:rPr>
          <w:rFonts w:ascii="Times New Roman" w:hAnsi="Times New Roman" w:cs="Times New Roman"/>
          <w:sz w:val="24"/>
          <w:szCs w:val="24"/>
        </w:rPr>
        <w:t xml:space="preserve">certain level of access to capital use freedom. An </w:t>
      </w:r>
      <w:r w:rsidR="00F54236">
        <w:rPr>
          <w:rFonts w:ascii="Times New Roman" w:hAnsi="Times New Roman" w:cs="Times New Roman"/>
          <w:sz w:val="24"/>
          <w:szCs w:val="24"/>
        </w:rPr>
        <w:t xml:space="preserve">example of a country with a </w:t>
      </w:r>
      <w:r w:rsidR="00EC6D0A" w:rsidRPr="00F54236">
        <w:rPr>
          <w:rFonts w:ascii="Times New Roman" w:hAnsi="Times New Roman" w:cs="Times New Roman"/>
          <w:sz w:val="24"/>
          <w:szCs w:val="24"/>
        </w:rPr>
        <w:t xml:space="preserve">mixed economy </w:t>
      </w:r>
      <w:bookmarkStart w:id="0" w:name="_GoBack"/>
      <w:bookmarkEnd w:id="0"/>
      <w:r w:rsidR="00EC6D0A" w:rsidRPr="00F54236">
        <w:rPr>
          <w:rFonts w:ascii="Times New Roman" w:hAnsi="Times New Roman" w:cs="Times New Roman"/>
          <w:sz w:val="24"/>
          <w:szCs w:val="24"/>
        </w:rPr>
        <w:t>i</w:t>
      </w:r>
      <w:r w:rsidR="00F54236">
        <w:rPr>
          <w:rFonts w:ascii="Times New Roman" w:hAnsi="Times New Roman" w:cs="Times New Roman"/>
          <w:sz w:val="24"/>
          <w:szCs w:val="24"/>
        </w:rPr>
        <w:t>n</w:t>
      </w:r>
      <w:r w:rsidR="00EC6D0A" w:rsidRPr="00F54236">
        <w:rPr>
          <w:rFonts w:ascii="Times New Roman" w:hAnsi="Times New Roman" w:cs="Times New Roman"/>
          <w:sz w:val="24"/>
          <w:szCs w:val="24"/>
        </w:rPr>
        <w:t xml:space="preserve"> </w:t>
      </w:r>
      <w:r w:rsidR="00F54236" w:rsidRPr="00F54236">
        <w:rPr>
          <w:rFonts w:ascii="Times New Roman" w:hAnsi="Times New Roman" w:cs="Times New Roman"/>
          <w:sz w:val="24"/>
          <w:szCs w:val="24"/>
        </w:rPr>
        <w:t>France</w:t>
      </w:r>
      <w:r w:rsidR="00EC6D0A" w:rsidRPr="00F54236">
        <w:rPr>
          <w:rFonts w:ascii="Times New Roman" w:hAnsi="Times New Roman" w:cs="Times New Roman"/>
          <w:sz w:val="24"/>
          <w:szCs w:val="24"/>
        </w:rPr>
        <w:t xml:space="preserve">. It </w:t>
      </w:r>
      <w:r w:rsidR="00EC6D0A" w:rsidRPr="00F54236">
        <w:rPr>
          <w:rFonts w:ascii="Times New Roman" w:hAnsi="Times New Roman" w:cs="Times New Roman"/>
          <w:sz w:val="24"/>
          <w:szCs w:val="24"/>
        </w:rPr>
        <w:lastRenderedPageBreak/>
        <w:t>has a mix of government expenditure and free-market systems on the basis of the</w:t>
      </w:r>
      <w:r w:rsidR="00F54236">
        <w:rPr>
          <w:rFonts w:ascii="Times New Roman" w:hAnsi="Times New Roman" w:cs="Times New Roman"/>
          <w:sz w:val="24"/>
          <w:szCs w:val="24"/>
        </w:rPr>
        <w:t xml:space="preserve"> share of </w:t>
      </w:r>
      <w:r w:rsidR="00EC6D0A" w:rsidRPr="00F54236">
        <w:rPr>
          <w:rFonts w:ascii="Times New Roman" w:hAnsi="Times New Roman" w:cs="Times New Roman"/>
          <w:sz w:val="24"/>
          <w:szCs w:val="24"/>
        </w:rPr>
        <w:t xml:space="preserve">government expenditure as a percentage gross domestic product. </w:t>
      </w:r>
    </w:p>
    <w:p w:rsidR="00EC6D0A" w:rsidRPr="00F54236" w:rsidRDefault="00EC6D0A" w:rsidP="00F54236">
      <w:pPr>
        <w:spacing w:line="480" w:lineRule="auto"/>
        <w:jc w:val="center"/>
        <w:rPr>
          <w:rFonts w:ascii="Times New Roman" w:hAnsi="Times New Roman" w:cs="Times New Roman"/>
          <w:b/>
          <w:sz w:val="24"/>
          <w:szCs w:val="24"/>
        </w:rPr>
      </w:pPr>
      <w:r w:rsidRPr="00F54236">
        <w:rPr>
          <w:rFonts w:ascii="Times New Roman" w:hAnsi="Times New Roman" w:cs="Times New Roman"/>
          <w:b/>
          <w:sz w:val="24"/>
          <w:szCs w:val="24"/>
        </w:rPr>
        <w:t>Political systems</w:t>
      </w:r>
    </w:p>
    <w:p w:rsidR="00EC6D0A" w:rsidRPr="00F54236" w:rsidRDefault="00EC6D0A" w:rsidP="00F54236">
      <w:pPr>
        <w:pStyle w:val="ListParagraph"/>
        <w:numPr>
          <w:ilvl w:val="0"/>
          <w:numId w:val="3"/>
        </w:numPr>
        <w:spacing w:line="480" w:lineRule="auto"/>
        <w:jc w:val="both"/>
        <w:rPr>
          <w:rFonts w:ascii="Times New Roman" w:hAnsi="Times New Roman" w:cs="Times New Roman"/>
          <w:sz w:val="24"/>
          <w:szCs w:val="24"/>
        </w:rPr>
      </w:pPr>
      <w:r w:rsidRPr="00F54236">
        <w:rPr>
          <w:rFonts w:ascii="Times New Roman" w:hAnsi="Times New Roman" w:cs="Times New Roman"/>
          <w:b/>
          <w:sz w:val="24"/>
          <w:szCs w:val="24"/>
        </w:rPr>
        <w:t xml:space="preserve">Capitalism: </w:t>
      </w:r>
      <w:r w:rsidRPr="00F54236">
        <w:rPr>
          <w:rFonts w:ascii="Times New Roman" w:hAnsi="Times New Roman" w:cs="Times New Roman"/>
          <w:sz w:val="24"/>
          <w:szCs w:val="24"/>
        </w:rPr>
        <w:t xml:space="preserve">It is a political system where the </w:t>
      </w:r>
      <w:r w:rsidR="00391BEF" w:rsidRPr="00F54236">
        <w:rPr>
          <w:rFonts w:ascii="Times New Roman" w:hAnsi="Times New Roman" w:cs="Times New Roman"/>
          <w:sz w:val="24"/>
          <w:szCs w:val="24"/>
        </w:rPr>
        <w:t xml:space="preserve">owners of industries and economic </w:t>
      </w:r>
      <w:r w:rsidR="00F54236" w:rsidRPr="00F54236">
        <w:rPr>
          <w:rFonts w:ascii="Times New Roman" w:hAnsi="Times New Roman" w:cs="Times New Roman"/>
          <w:sz w:val="24"/>
          <w:szCs w:val="24"/>
        </w:rPr>
        <w:t>resources are</w:t>
      </w:r>
      <w:r w:rsidR="00391BEF" w:rsidRPr="00F54236">
        <w:rPr>
          <w:rFonts w:ascii="Times New Roman" w:hAnsi="Times New Roman" w:cs="Times New Roman"/>
          <w:sz w:val="24"/>
          <w:szCs w:val="24"/>
        </w:rPr>
        <w:t xml:space="preserve"> individuals. In this economy, the government emphasize</w:t>
      </w:r>
      <w:r w:rsidR="00F54236">
        <w:rPr>
          <w:rFonts w:ascii="Times New Roman" w:hAnsi="Times New Roman" w:cs="Times New Roman"/>
          <w:sz w:val="24"/>
          <w:szCs w:val="24"/>
        </w:rPr>
        <w:t xml:space="preserve">s the </w:t>
      </w:r>
      <w:r w:rsidR="00391BEF" w:rsidRPr="00F54236">
        <w:rPr>
          <w:rFonts w:ascii="Times New Roman" w:hAnsi="Times New Roman" w:cs="Times New Roman"/>
          <w:sz w:val="24"/>
          <w:szCs w:val="24"/>
        </w:rPr>
        <w:t>competition for resou</w:t>
      </w:r>
      <w:r w:rsidR="00F54236" w:rsidRPr="00F54236">
        <w:rPr>
          <w:rFonts w:ascii="Times New Roman" w:hAnsi="Times New Roman" w:cs="Times New Roman"/>
          <w:sz w:val="24"/>
          <w:szCs w:val="24"/>
        </w:rPr>
        <w:t>rces so as to increase capital, (</w:t>
      </w:r>
      <w:r w:rsidR="00F54236" w:rsidRPr="00F54236">
        <w:rPr>
          <w:rFonts w:ascii="Times New Roman" w:hAnsi="Times New Roman" w:cs="Times New Roman"/>
          <w:sz w:val="24"/>
          <w:szCs w:val="24"/>
          <w:shd w:val="clear" w:color="auto" w:fill="FFFFFF"/>
        </w:rPr>
        <w:t xml:space="preserve">Berger, </w:t>
      </w:r>
      <w:r w:rsidR="00F54236" w:rsidRPr="00F54236">
        <w:rPr>
          <w:rFonts w:ascii="Times New Roman" w:hAnsi="Times New Roman" w:cs="Times New Roman"/>
          <w:sz w:val="24"/>
          <w:szCs w:val="24"/>
          <w:shd w:val="clear" w:color="auto" w:fill="FFFFFF"/>
        </w:rPr>
        <w:t>2017). </w:t>
      </w:r>
    </w:p>
    <w:p w:rsidR="00EC6D0A" w:rsidRPr="00F54236" w:rsidRDefault="00EC6D0A" w:rsidP="00F54236">
      <w:pPr>
        <w:pStyle w:val="ListParagraph"/>
        <w:numPr>
          <w:ilvl w:val="0"/>
          <w:numId w:val="3"/>
        </w:numPr>
        <w:spacing w:line="480" w:lineRule="auto"/>
        <w:jc w:val="both"/>
        <w:rPr>
          <w:rFonts w:ascii="Times New Roman" w:hAnsi="Times New Roman" w:cs="Times New Roman"/>
          <w:sz w:val="24"/>
          <w:szCs w:val="24"/>
        </w:rPr>
      </w:pPr>
      <w:r w:rsidRPr="00F54236">
        <w:rPr>
          <w:rFonts w:ascii="Times New Roman" w:hAnsi="Times New Roman" w:cs="Times New Roman"/>
          <w:b/>
          <w:sz w:val="24"/>
          <w:szCs w:val="24"/>
        </w:rPr>
        <w:t xml:space="preserve">Communism: </w:t>
      </w:r>
      <w:r w:rsidR="00391BEF" w:rsidRPr="00F54236">
        <w:rPr>
          <w:rFonts w:ascii="Times New Roman" w:hAnsi="Times New Roman" w:cs="Times New Roman"/>
          <w:sz w:val="24"/>
          <w:szCs w:val="24"/>
        </w:rPr>
        <w:t>under a communis</w:t>
      </w:r>
      <w:r w:rsidR="00F54236">
        <w:rPr>
          <w:rFonts w:ascii="Times New Roman" w:hAnsi="Times New Roman" w:cs="Times New Roman"/>
          <w:sz w:val="24"/>
          <w:szCs w:val="24"/>
        </w:rPr>
        <w:t>t</w:t>
      </w:r>
      <w:r w:rsidR="00391BEF" w:rsidRPr="00F54236">
        <w:rPr>
          <w:rFonts w:ascii="Times New Roman" w:hAnsi="Times New Roman" w:cs="Times New Roman"/>
          <w:sz w:val="24"/>
          <w:szCs w:val="24"/>
        </w:rPr>
        <w:t xml:space="preserve"> system, eve</w:t>
      </w:r>
      <w:r w:rsidR="00F54236">
        <w:rPr>
          <w:rFonts w:ascii="Times New Roman" w:hAnsi="Times New Roman" w:cs="Times New Roman"/>
          <w:sz w:val="24"/>
          <w:szCs w:val="24"/>
        </w:rPr>
        <w:t xml:space="preserve">rything is owned communally and </w:t>
      </w:r>
      <w:r w:rsidR="00391BEF" w:rsidRPr="00F54236">
        <w:rPr>
          <w:rFonts w:ascii="Times New Roman" w:hAnsi="Times New Roman" w:cs="Times New Roman"/>
          <w:sz w:val="24"/>
          <w:szCs w:val="24"/>
        </w:rPr>
        <w:t xml:space="preserve">everyone </w:t>
      </w:r>
      <w:r w:rsidR="00F54236" w:rsidRPr="00F54236">
        <w:rPr>
          <w:rFonts w:ascii="Times New Roman" w:hAnsi="Times New Roman" w:cs="Times New Roman"/>
          <w:sz w:val="24"/>
          <w:szCs w:val="24"/>
        </w:rPr>
        <w:t>contributes</w:t>
      </w:r>
      <w:r w:rsidR="00391BEF" w:rsidRPr="00F54236">
        <w:rPr>
          <w:rFonts w:ascii="Times New Roman" w:hAnsi="Times New Roman" w:cs="Times New Roman"/>
          <w:sz w:val="24"/>
          <w:szCs w:val="24"/>
        </w:rPr>
        <w:t xml:space="preserve"> to his/her ability without divisions based </w:t>
      </w:r>
      <w:r w:rsidR="00F54236" w:rsidRPr="00F54236">
        <w:rPr>
          <w:rFonts w:ascii="Times New Roman" w:hAnsi="Times New Roman" w:cs="Times New Roman"/>
          <w:sz w:val="24"/>
          <w:szCs w:val="24"/>
        </w:rPr>
        <w:t>on neither class nor</w:t>
      </w:r>
      <w:r w:rsidR="00391BEF" w:rsidRPr="00F54236">
        <w:rPr>
          <w:rFonts w:ascii="Times New Roman" w:hAnsi="Times New Roman" w:cs="Times New Roman"/>
          <w:sz w:val="24"/>
          <w:szCs w:val="24"/>
        </w:rPr>
        <w:t xml:space="preserve"> </w:t>
      </w:r>
      <w:r w:rsidR="00F54236" w:rsidRPr="00F54236">
        <w:rPr>
          <w:rFonts w:ascii="Times New Roman" w:hAnsi="Times New Roman" w:cs="Times New Roman"/>
          <w:sz w:val="24"/>
          <w:szCs w:val="24"/>
        </w:rPr>
        <w:t>government</w:t>
      </w:r>
      <w:r w:rsidR="00391BEF" w:rsidRPr="00F54236">
        <w:rPr>
          <w:rFonts w:ascii="Times New Roman" w:hAnsi="Times New Roman" w:cs="Times New Roman"/>
          <w:sz w:val="24"/>
          <w:szCs w:val="24"/>
        </w:rPr>
        <w:t xml:space="preserve"> interventions.</w:t>
      </w:r>
    </w:p>
    <w:p w:rsidR="00EC6D0A" w:rsidRPr="00F54236" w:rsidRDefault="00EC6D0A" w:rsidP="00F54236">
      <w:pPr>
        <w:pStyle w:val="ListParagraph"/>
        <w:numPr>
          <w:ilvl w:val="0"/>
          <w:numId w:val="3"/>
        </w:numPr>
        <w:spacing w:line="480" w:lineRule="auto"/>
        <w:jc w:val="both"/>
        <w:rPr>
          <w:rFonts w:ascii="Times New Roman" w:hAnsi="Times New Roman" w:cs="Times New Roman"/>
          <w:sz w:val="24"/>
          <w:szCs w:val="24"/>
        </w:rPr>
      </w:pPr>
      <w:r w:rsidRPr="00F54236">
        <w:rPr>
          <w:rFonts w:ascii="Times New Roman" w:hAnsi="Times New Roman" w:cs="Times New Roman"/>
          <w:b/>
          <w:sz w:val="24"/>
          <w:szCs w:val="24"/>
        </w:rPr>
        <w:t xml:space="preserve">Socialism: </w:t>
      </w:r>
      <w:r w:rsidRPr="00F54236">
        <w:rPr>
          <w:rFonts w:ascii="Times New Roman" w:hAnsi="Times New Roman" w:cs="Times New Roman"/>
          <w:sz w:val="24"/>
          <w:szCs w:val="24"/>
        </w:rPr>
        <w:t>Refers to a po</w:t>
      </w:r>
      <w:r w:rsidR="00F54236">
        <w:rPr>
          <w:rFonts w:ascii="Times New Roman" w:hAnsi="Times New Roman" w:cs="Times New Roman"/>
          <w:sz w:val="24"/>
          <w:szCs w:val="24"/>
        </w:rPr>
        <w:t xml:space="preserve">litical system which depends on </w:t>
      </w:r>
      <w:r w:rsidRPr="00F54236">
        <w:rPr>
          <w:rFonts w:ascii="Times New Roman" w:hAnsi="Times New Roman" w:cs="Times New Roman"/>
          <w:sz w:val="24"/>
          <w:szCs w:val="24"/>
        </w:rPr>
        <w:t xml:space="preserve">government planning for the allocation of resources rather than the market demand. </w:t>
      </w:r>
    </w:p>
    <w:p w:rsidR="00786EFA" w:rsidRPr="00F54236" w:rsidRDefault="00786EFA" w:rsidP="00F54236">
      <w:pPr>
        <w:spacing w:line="480" w:lineRule="auto"/>
        <w:jc w:val="both"/>
        <w:rPr>
          <w:rFonts w:ascii="Times New Roman" w:hAnsi="Times New Roman" w:cs="Times New Roman"/>
          <w:sz w:val="24"/>
          <w:szCs w:val="24"/>
        </w:rPr>
      </w:pPr>
      <w:r w:rsidRPr="00F54236">
        <w:rPr>
          <w:rFonts w:ascii="Times New Roman" w:hAnsi="Times New Roman" w:cs="Times New Roman"/>
          <w:sz w:val="24"/>
          <w:szCs w:val="24"/>
        </w:rPr>
        <w:t xml:space="preserve"> </w:t>
      </w:r>
      <w:r w:rsidR="00F54236" w:rsidRPr="00F54236">
        <w:rPr>
          <w:rFonts w:ascii="Times New Roman" w:hAnsi="Times New Roman" w:cs="Times New Roman"/>
          <w:sz w:val="24"/>
          <w:szCs w:val="24"/>
        </w:rPr>
        <w:t>`</w:t>
      </w:r>
      <w:r w:rsidR="00F54236" w:rsidRPr="00F54236">
        <w:rPr>
          <w:rFonts w:ascii="Times New Roman" w:hAnsi="Times New Roman" w:cs="Times New Roman"/>
          <w:sz w:val="24"/>
          <w:szCs w:val="24"/>
        </w:rPr>
        <w:tab/>
      </w:r>
      <w:r w:rsidR="00391BEF" w:rsidRPr="00F54236">
        <w:rPr>
          <w:rFonts w:ascii="Times New Roman" w:hAnsi="Times New Roman" w:cs="Times New Roman"/>
          <w:sz w:val="24"/>
          <w:szCs w:val="24"/>
        </w:rPr>
        <w:t xml:space="preserve">The </w:t>
      </w:r>
      <w:r w:rsidR="00F54236">
        <w:rPr>
          <w:rFonts w:ascii="Times New Roman" w:hAnsi="Times New Roman" w:cs="Times New Roman"/>
          <w:sz w:val="24"/>
          <w:szCs w:val="24"/>
        </w:rPr>
        <w:t xml:space="preserve">current major economic goals in the </w:t>
      </w:r>
      <w:r w:rsidR="00391BEF" w:rsidRPr="00F54236">
        <w:rPr>
          <w:rFonts w:ascii="Times New Roman" w:hAnsi="Times New Roman" w:cs="Times New Roman"/>
          <w:sz w:val="24"/>
          <w:szCs w:val="24"/>
        </w:rPr>
        <w:t xml:space="preserve">USA I think are </w:t>
      </w:r>
      <w:r w:rsidR="00391BEF" w:rsidRPr="00F54236">
        <w:rPr>
          <w:rFonts w:ascii="Times New Roman" w:hAnsi="Times New Roman" w:cs="Times New Roman"/>
          <w:sz w:val="24"/>
          <w:szCs w:val="24"/>
        </w:rPr>
        <w:t>efficiency</w:t>
      </w:r>
      <w:r w:rsidR="00391BEF" w:rsidRPr="00F54236">
        <w:rPr>
          <w:rFonts w:ascii="Times New Roman" w:hAnsi="Times New Roman" w:cs="Times New Roman"/>
          <w:sz w:val="24"/>
          <w:szCs w:val="24"/>
        </w:rPr>
        <w:t xml:space="preserve"> </w:t>
      </w:r>
      <w:r w:rsidR="00391BEF" w:rsidRPr="00F54236">
        <w:rPr>
          <w:rFonts w:ascii="Times New Roman" w:hAnsi="Times New Roman" w:cs="Times New Roman"/>
          <w:sz w:val="24"/>
          <w:szCs w:val="24"/>
        </w:rPr>
        <w:t xml:space="preserve">and </w:t>
      </w:r>
      <w:r w:rsidR="00391BEF" w:rsidRPr="00F54236">
        <w:rPr>
          <w:rFonts w:ascii="Times New Roman" w:hAnsi="Times New Roman" w:cs="Times New Roman"/>
          <w:sz w:val="24"/>
          <w:szCs w:val="24"/>
        </w:rPr>
        <w:t xml:space="preserve">price stability. This is </w:t>
      </w:r>
      <w:r w:rsidR="00F54236">
        <w:rPr>
          <w:rFonts w:ascii="Times New Roman" w:hAnsi="Times New Roman" w:cs="Times New Roman"/>
          <w:sz w:val="24"/>
          <w:szCs w:val="24"/>
        </w:rPr>
        <w:t xml:space="preserve">because the </w:t>
      </w:r>
      <w:r w:rsidR="00391BEF" w:rsidRPr="00F54236">
        <w:rPr>
          <w:rFonts w:ascii="Times New Roman" w:hAnsi="Times New Roman" w:cs="Times New Roman"/>
          <w:sz w:val="24"/>
          <w:szCs w:val="24"/>
        </w:rPr>
        <w:t xml:space="preserve">USA has already developed technologically, with many economic activities which need only to be perfected so that a stable output can be maintained, which will </w:t>
      </w:r>
      <w:r w:rsidR="00F54236" w:rsidRPr="00F54236">
        <w:rPr>
          <w:rFonts w:ascii="Times New Roman" w:hAnsi="Times New Roman" w:cs="Times New Roman"/>
          <w:sz w:val="24"/>
          <w:szCs w:val="24"/>
        </w:rPr>
        <w:t>ensure stability in the prices</w:t>
      </w:r>
      <w:r w:rsidR="00F54236" w:rsidRPr="00F54236">
        <w:rPr>
          <w:rFonts w:ascii="Times New Roman" w:hAnsi="Times New Roman" w:cs="Times New Roman"/>
          <w:sz w:val="24"/>
          <w:szCs w:val="24"/>
        </w:rPr>
        <w:t>, (</w:t>
      </w:r>
      <w:r w:rsidR="00F54236" w:rsidRPr="00F54236">
        <w:rPr>
          <w:rFonts w:ascii="Times New Roman" w:hAnsi="Times New Roman" w:cs="Times New Roman"/>
          <w:sz w:val="24"/>
          <w:szCs w:val="24"/>
          <w:shd w:val="clear" w:color="auto" w:fill="FFFFFF"/>
        </w:rPr>
        <w:t>Newbold</w:t>
      </w:r>
      <w:r w:rsidR="00F54236" w:rsidRPr="00F54236">
        <w:rPr>
          <w:rFonts w:ascii="Times New Roman" w:hAnsi="Times New Roman" w:cs="Times New Roman"/>
          <w:sz w:val="24"/>
          <w:szCs w:val="24"/>
          <w:shd w:val="clear" w:color="auto" w:fill="FFFFFF"/>
        </w:rPr>
        <w:t>,</w:t>
      </w:r>
      <w:r w:rsidR="00F54236" w:rsidRPr="00F54236">
        <w:rPr>
          <w:rFonts w:ascii="Times New Roman" w:hAnsi="Times New Roman" w:cs="Times New Roman"/>
          <w:i/>
          <w:sz w:val="24"/>
          <w:szCs w:val="24"/>
          <w:shd w:val="clear" w:color="auto" w:fill="FFFFFF"/>
        </w:rPr>
        <w:t xml:space="preserve"> et</w:t>
      </w:r>
      <w:r w:rsidR="00F54236" w:rsidRPr="00F54236">
        <w:rPr>
          <w:rFonts w:ascii="Times New Roman" w:hAnsi="Times New Roman" w:cs="Times New Roman"/>
          <w:i/>
          <w:sz w:val="24"/>
          <w:szCs w:val="24"/>
          <w:shd w:val="clear" w:color="auto" w:fill="FFFFFF"/>
        </w:rPr>
        <w:t xml:space="preserve"> al,</w:t>
      </w:r>
      <w:r w:rsidR="00F54236" w:rsidRPr="00F54236">
        <w:rPr>
          <w:rFonts w:ascii="Times New Roman" w:hAnsi="Times New Roman" w:cs="Times New Roman"/>
          <w:sz w:val="24"/>
          <w:szCs w:val="24"/>
          <w:shd w:val="clear" w:color="auto" w:fill="FFFFFF"/>
        </w:rPr>
        <w:t xml:space="preserve"> 2013).</w:t>
      </w:r>
    </w:p>
    <w:p w:rsidR="00F54236" w:rsidRPr="00F54236" w:rsidRDefault="003F66D0" w:rsidP="00F54236">
      <w:pPr>
        <w:spacing w:line="480" w:lineRule="auto"/>
        <w:ind w:firstLine="720"/>
        <w:jc w:val="both"/>
        <w:rPr>
          <w:rFonts w:ascii="Times New Roman" w:hAnsi="Times New Roman" w:cs="Times New Roman"/>
          <w:sz w:val="24"/>
          <w:szCs w:val="24"/>
        </w:rPr>
      </w:pPr>
      <w:r w:rsidRPr="00F54236">
        <w:rPr>
          <w:rFonts w:ascii="Times New Roman" w:hAnsi="Times New Roman" w:cs="Times New Roman"/>
          <w:sz w:val="24"/>
          <w:szCs w:val="24"/>
        </w:rPr>
        <w:t xml:space="preserve">The report indicates median household income of $61,372, data which shows a consecutive increase in median household income over the past three years. In my state, it was at $60, 309. </w:t>
      </w:r>
      <w:r w:rsidR="00F54236" w:rsidRPr="00F54236">
        <w:rPr>
          <w:rFonts w:ascii="Times New Roman" w:hAnsi="Times New Roman" w:cs="Times New Roman"/>
          <w:sz w:val="24"/>
          <w:szCs w:val="24"/>
        </w:rPr>
        <w:t xml:space="preserve">The </w:t>
      </w:r>
      <w:r w:rsidR="00F54236">
        <w:rPr>
          <w:rFonts w:ascii="Times New Roman" w:hAnsi="Times New Roman" w:cs="Times New Roman"/>
          <w:sz w:val="24"/>
          <w:szCs w:val="24"/>
        </w:rPr>
        <w:t xml:space="preserve">median property value in the </w:t>
      </w:r>
      <w:r w:rsidR="00F54236" w:rsidRPr="00F54236">
        <w:rPr>
          <w:rFonts w:ascii="Times New Roman" w:hAnsi="Times New Roman" w:cs="Times New Roman"/>
          <w:sz w:val="24"/>
          <w:szCs w:val="24"/>
        </w:rPr>
        <w:t>US</w:t>
      </w:r>
      <w:r w:rsidR="00F54236" w:rsidRPr="00F54236">
        <w:rPr>
          <w:rFonts w:ascii="Times New Roman" w:hAnsi="Times New Roman" w:cs="Times New Roman"/>
          <w:sz w:val="24"/>
          <w:szCs w:val="24"/>
        </w:rPr>
        <w:t xml:space="preserve"> was higher than in my state by</w:t>
      </w:r>
      <w:r w:rsidR="00F54236" w:rsidRPr="00F54236">
        <w:rPr>
          <w:rFonts w:ascii="Times New Roman" w:hAnsi="Times New Roman" w:cs="Times New Roman"/>
          <w:sz w:val="24"/>
          <w:szCs w:val="24"/>
        </w:rPr>
        <w:t xml:space="preserve"> </w:t>
      </w:r>
      <w:r w:rsidR="00F54236" w:rsidRPr="00F54236">
        <w:rPr>
          <w:rFonts w:ascii="Times New Roman" w:hAnsi="Times New Roman" w:cs="Times New Roman"/>
          <w:sz w:val="24"/>
          <w:szCs w:val="24"/>
        </w:rPr>
        <w:t xml:space="preserve">3%. </w:t>
      </w:r>
      <w:r w:rsidRPr="00F54236">
        <w:rPr>
          <w:rFonts w:ascii="Times New Roman" w:hAnsi="Times New Roman" w:cs="Times New Roman"/>
          <w:sz w:val="24"/>
          <w:szCs w:val="24"/>
        </w:rPr>
        <w:t xml:space="preserve">The </w:t>
      </w:r>
      <w:r w:rsidR="00F54236">
        <w:rPr>
          <w:rFonts w:ascii="Times New Roman" w:hAnsi="Times New Roman" w:cs="Times New Roman"/>
          <w:sz w:val="24"/>
          <w:szCs w:val="24"/>
        </w:rPr>
        <w:t xml:space="preserve">official poverty level in the </w:t>
      </w:r>
      <w:r w:rsidRPr="00F54236">
        <w:rPr>
          <w:rFonts w:ascii="Times New Roman" w:hAnsi="Times New Roman" w:cs="Times New Roman"/>
          <w:sz w:val="24"/>
          <w:szCs w:val="24"/>
        </w:rPr>
        <w:t xml:space="preserve">US was at 12.3% while in my state was at 14.8%. </w:t>
      </w:r>
      <w:r w:rsidR="00F54236" w:rsidRPr="00F54236">
        <w:rPr>
          <w:rFonts w:ascii="Times New Roman" w:hAnsi="Times New Roman" w:cs="Times New Roman"/>
          <w:sz w:val="24"/>
          <w:szCs w:val="24"/>
        </w:rPr>
        <w:t>This</w:t>
      </w:r>
      <w:r w:rsidRPr="00F54236">
        <w:rPr>
          <w:rFonts w:ascii="Times New Roman" w:hAnsi="Times New Roman" w:cs="Times New Roman"/>
          <w:sz w:val="24"/>
          <w:szCs w:val="24"/>
        </w:rPr>
        <w:t xml:space="preserve"> could be due to the high level of un-development of infrastructure in my state an issue which would not attract investors. </w:t>
      </w:r>
    </w:p>
    <w:p w:rsidR="00F54236" w:rsidRPr="00F54236" w:rsidRDefault="00F54236" w:rsidP="00F54236">
      <w:pPr>
        <w:spacing w:line="480" w:lineRule="auto"/>
        <w:jc w:val="both"/>
        <w:rPr>
          <w:rFonts w:ascii="Times New Roman" w:hAnsi="Times New Roman" w:cs="Times New Roman"/>
          <w:sz w:val="24"/>
          <w:szCs w:val="24"/>
        </w:rPr>
      </w:pPr>
      <w:r w:rsidRPr="00F54236">
        <w:rPr>
          <w:rFonts w:ascii="Times New Roman" w:hAnsi="Times New Roman" w:cs="Times New Roman"/>
          <w:sz w:val="24"/>
          <w:szCs w:val="24"/>
        </w:rPr>
        <w:br w:type="page"/>
      </w:r>
    </w:p>
    <w:p w:rsidR="00F54236" w:rsidRPr="00F54236" w:rsidRDefault="00F54236" w:rsidP="00F54236">
      <w:pPr>
        <w:spacing w:line="480" w:lineRule="auto"/>
        <w:jc w:val="center"/>
        <w:rPr>
          <w:rFonts w:ascii="Times New Roman" w:hAnsi="Times New Roman" w:cs="Times New Roman"/>
          <w:sz w:val="24"/>
          <w:szCs w:val="24"/>
        </w:rPr>
      </w:pPr>
      <w:r w:rsidRPr="00F54236">
        <w:rPr>
          <w:rFonts w:ascii="Times New Roman" w:hAnsi="Times New Roman" w:cs="Times New Roman"/>
          <w:sz w:val="24"/>
          <w:szCs w:val="24"/>
        </w:rPr>
        <w:lastRenderedPageBreak/>
        <w:t>Reference</w:t>
      </w:r>
    </w:p>
    <w:p w:rsidR="00F54236" w:rsidRPr="00F54236" w:rsidRDefault="00F54236" w:rsidP="00F54236">
      <w:pPr>
        <w:spacing w:line="480" w:lineRule="auto"/>
        <w:ind w:left="720" w:hanging="720"/>
        <w:jc w:val="both"/>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Newbold, P., Carlson, W. L., &amp; Thorne, B. (2013). </w:t>
      </w:r>
      <w:r w:rsidRPr="00F54236">
        <w:rPr>
          <w:rFonts w:ascii="Times New Roman" w:hAnsi="Times New Roman" w:cs="Times New Roman"/>
          <w:i/>
          <w:iCs/>
          <w:sz w:val="24"/>
          <w:szCs w:val="24"/>
          <w:shd w:val="clear" w:color="auto" w:fill="FFFFFF"/>
        </w:rPr>
        <w:t>Statistics for business and economics</w:t>
      </w:r>
      <w:r w:rsidRPr="00F54236">
        <w:rPr>
          <w:rFonts w:ascii="Times New Roman" w:hAnsi="Times New Roman" w:cs="Times New Roman"/>
          <w:sz w:val="24"/>
          <w:szCs w:val="24"/>
          <w:shd w:val="clear" w:color="auto" w:fill="FFFFFF"/>
        </w:rPr>
        <w:t xml:space="preserve">. Boston, MA: </w:t>
      </w:r>
      <w:r w:rsidRPr="00F54236">
        <w:rPr>
          <w:rFonts w:ascii="Times New Roman" w:hAnsi="Times New Roman" w:cs="Times New Roman"/>
          <w:sz w:val="24"/>
          <w:szCs w:val="24"/>
          <w:shd w:val="clear" w:color="auto" w:fill="FFFFFF"/>
        </w:rPr>
        <w:tab/>
      </w:r>
      <w:r w:rsidRPr="00F54236">
        <w:rPr>
          <w:rFonts w:ascii="Times New Roman" w:hAnsi="Times New Roman" w:cs="Times New Roman"/>
          <w:sz w:val="24"/>
          <w:szCs w:val="24"/>
          <w:shd w:val="clear" w:color="auto" w:fill="FFFFFF"/>
        </w:rPr>
        <w:t>Pearson.</w:t>
      </w:r>
    </w:p>
    <w:p w:rsidR="00F54236" w:rsidRPr="00F54236" w:rsidRDefault="00F54236" w:rsidP="00F54236">
      <w:pPr>
        <w:spacing w:line="480" w:lineRule="auto"/>
        <w:ind w:left="720" w:hanging="720"/>
        <w:jc w:val="both"/>
        <w:rPr>
          <w:rFonts w:ascii="Times New Roman" w:hAnsi="Times New Roman" w:cs="Times New Roman"/>
          <w:sz w:val="24"/>
          <w:szCs w:val="24"/>
          <w:shd w:val="clear" w:color="auto" w:fill="FFFFFF"/>
        </w:rPr>
      </w:pPr>
      <w:r w:rsidRPr="00F54236">
        <w:rPr>
          <w:rFonts w:ascii="Times New Roman" w:hAnsi="Times New Roman" w:cs="Times New Roman"/>
          <w:sz w:val="24"/>
          <w:szCs w:val="24"/>
          <w:shd w:val="clear" w:color="auto" w:fill="FFFFFF"/>
        </w:rPr>
        <w:t>Berger, A. A. (2017). </w:t>
      </w:r>
      <w:r w:rsidRPr="00F54236">
        <w:rPr>
          <w:rFonts w:ascii="Times New Roman" w:hAnsi="Times New Roman" w:cs="Times New Roman"/>
          <w:i/>
          <w:iCs/>
          <w:sz w:val="24"/>
          <w:szCs w:val="24"/>
          <w:shd w:val="clear" w:color="auto" w:fill="FFFFFF"/>
        </w:rPr>
        <w:t>Political parties: A sociological study of</w:t>
      </w:r>
      <w:r>
        <w:rPr>
          <w:rFonts w:ascii="Times New Roman" w:hAnsi="Times New Roman" w:cs="Times New Roman"/>
          <w:i/>
          <w:iCs/>
          <w:sz w:val="24"/>
          <w:szCs w:val="24"/>
          <w:shd w:val="clear" w:color="auto" w:fill="FFFFFF"/>
        </w:rPr>
        <w:t xml:space="preserve"> the oligarchical tendencies of </w:t>
      </w:r>
      <w:r w:rsidRPr="00F54236">
        <w:rPr>
          <w:rFonts w:ascii="Times New Roman" w:hAnsi="Times New Roman" w:cs="Times New Roman"/>
          <w:i/>
          <w:iCs/>
          <w:sz w:val="24"/>
          <w:szCs w:val="24"/>
          <w:shd w:val="clear" w:color="auto" w:fill="FFFFFF"/>
        </w:rPr>
        <w:t>modern democracy</w:t>
      </w:r>
      <w:r w:rsidRPr="00F54236">
        <w:rPr>
          <w:rFonts w:ascii="Times New Roman" w:hAnsi="Times New Roman" w:cs="Times New Roman"/>
          <w:sz w:val="24"/>
          <w:szCs w:val="24"/>
          <w:shd w:val="clear" w:color="auto" w:fill="FFFFFF"/>
        </w:rPr>
        <w:t>. Routledge.</w:t>
      </w:r>
    </w:p>
    <w:p w:rsidR="00F54236" w:rsidRPr="00F54236" w:rsidRDefault="00F54236" w:rsidP="00F54236">
      <w:pPr>
        <w:spacing w:line="480" w:lineRule="auto"/>
        <w:ind w:left="720" w:hanging="720"/>
        <w:jc w:val="both"/>
        <w:rPr>
          <w:rFonts w:ascii="Times New Roman" w:hAnsi="Times New Roman" w:cs="Times New Roman"/>
          <w:sz w:val="24"/>
          <w:szCs w:val="24"/>
        </w:rPr>
      </w:pPr>
      <w:r w:rsidRPr="00F54236">
        <w:rPr>
          <w:rFonts w:ascii="Times New Roman" w:hAnsi="Times New Roman" w:cs="Times New Roman"/>
          <w:sz w:val="24"/>
          <w:szCs w:val="24"/>
          <w:shd w:val="clear" w:color="auto" w:fill="FFFFFF"/>
        </w:rPr>
        <w:t>Heider, K. G. (2017). </w:t>
      </w:r>
      <w:r w:rsidRPr="00F54236">
        <w:rPr>
          <w:rFonts w:ascii="Times New Roman" w:hAnsi="Times New Roman" w:cs="Times New Roman"/>
          <w:i/>
          <w:iCs/>
          <w:sz w:val="24"/>
          <w:szCs w:val="24"/>
          <w:shd w:val="clear" w:color="auto" w:fill="FFFFFF"/>
        </w:rPr>
        <w:t>The economic organization</w:t>
      </w:r>
      <w:r w:rsidRPr="00F54236">
        <w:rPr>
          <w:rFonts w:ascii="Times New Roman" w:hAnsi="Times New Roman" w:cs="Times New Roman"/>
          <w:sz w:val="24"/>
          <w:szCs w:val="24"/>
          <w:shd w:val="clear" w:color="auto" w:fill="FFFFFF"/>
        </w:rPr>
        <w:t>. Routledge.</w:t>
      </w:r>
    </w:p>
    <w:sectPr w:rsidR="00F54236" w:rsidRPr="00F54236" w:rsidSect="00F542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0344" w:rsidRDefault="00250344" w:rsidP="00F54236">
      <w:pPr>
        <w:spacing w:after="0" w:line="240" w:lineRule="auto"/>
      </w:pPr>
      <w:r>
        <w:separator/>
      </w:r>
    </w:p>
  </w:endnote>
  <w:endnote w:type="continuationSeparator" w:id="0">
    <w:p w:rsidR="00250344" w:rsidRDefault="00250344" w:rsidP="00F5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0344" w:rsidRDefault="00250344" w:rsidP="00F54236">
      <w:pPr>
        <w:spacing w:after="0" w:line="240" w:lineRule="auto"/>
      </w:pPr>
      <w:r>
        <w:separator/>
      </w:r>
    </w:p>
  </w:footnote>
  <w:footnote w:type="continuationSeparator" w:id="0">
    <w:p w:rsidR="00250344" w:rsidRDefault="00250344" w:rsidP="00F54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3916838"/>
      <w:docPartObj>
        <w:docPartGallery w:val="Page Numbers (Top of Page)"/>
        <w:docPartUnique/>
      </w:docPartObj>
    </w:sdtPr>
    <w:sdtEndPr>
      <w:rPr>
        <w:noProof/>
      </w:rPr>
    </w:sdtEndPr>
    <w:sdtContent>
      <w:p w:rsidR="00F54236" w:rsidRPr="00F54236" w:rsidRDefault="00F54236" w:rsidP="00F54236">
        <w:pPr>
          <w:rPr>
            <w:rFonts w:ascii="Times New Roman" w:hAnsi="Times New Roman" w:cs="Times New Roman"/>
            <w:color w:val="1D1D1D"/>
            <w:sz w:val="24"/>
            <w:szCs w:val="24"/>
            <w:shd w:val="clear" w:color="auto" w:fill="FFFFFF"/>
          </w:rPr>
        </w:pPr>
        <w:r w:rsidRPr="004F771C">
          <w:rPr>
            <w:rFonts w:ascii="Times New Roman" w:hAnsi="Times New Roman" w:cs="Times New Roman"/>
            <w:color w:val="1D1D1D"/>
            <w:sz w:val="24"/>
            <w:szCs w:val="24"/>
            <w:shd w:val="clear" w:color="auto" w:fill="FFFFFF"/>
          </w:rPr>
          <w:t>PRINCIPLES OF ECONOMICS</w:t>
        </w:r>
        <w:r>
          <w:rPr>
            <w:rFonts w:ascii="Times New Roman" w:hAnsi="Times New Roman" w:cs="Times New Roman"/>
            <w:color w:val="1D1D1D"/>
            <w:sz w:val="24"/>
            <w:szCs w:val="24"/>
            <w:shd w:val="clear" w:color="auto" w:fill="FFFFFF"/>
          </w:rPr>
          <w:t xml:space="preserve">                                                                                                     </w:t>
        </w:r>
        <w:r>
          <w:fldChar w:fldCharType="begin"/>
        </w:r>
        <w:r>
          <w:instrText xml:space="preserve"> PAGE   \* MERGEFORMAT </w:instrText>
        </w:r>
        <w:r>
          <w:fldChar w:fldCharType="separate"/>
        </w:r>
        <w:r w:rsidR="00D77BE7">
          <w:rPr>
            <w:noProof/>
          </w:rPr>
          <w:t>4</w:t>
        </w:r>
        <w:r>
          <w:rPr>
            <w:noProof/>
          </w:rPr>
          <w:fldChar w:fldCharType="end"/>
        </w:r>
      </w:p>
    </w:sdtContent>
  </w:sdt>
  <w:p w:rsidR="00F54236" w:rsidRDefault="00F542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236" w:rsidRDefault="00F54236">
    <w:pPr>
      <w:pStyle w:val="Header"/>
    </w:pPr>
    <w:r>
      <w:t xml:space="preserve">Running Head: </w:t>
    </w:r>
    <w:r w:rsidRPr="004F771C">
      <w:rPr>
        <w:rFonts w:ascii="Times New Roman" w:hAnsi="Times New Roman" w:cs="Times New Roman"/>
        <w:color w:val="1D1D1D"/>
        <w:sz w:val="24"/>
        <w:szCs w:val="24"/>
        <w:shd w:val="clear" w:color="auto" w:fill="FFFFFF"/>
      </w:rPr>
      <w:t>PRINCIPLES OF ECONOMICS</w:t>
    </w:r>
    <w:r>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7623F"/>
    <w:multiLevelType w:val="hybridMultilevel"/>
    <w:tmpl w:val="BAC82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891735"/>
    <w:multiLevelType w:val="hybridMultilevel"/>
    <w:tmpl w:val="F17A61C4"/>
    <w:lvl w:ilvl="0" w:tplc="04F476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ED27CD"/>
    <w:multiLevelType w:val="hybridMultilevel"/>
    <w:tmpl w:val="3A02C846"/>
    <w:lvl w:ilvl="0" w:tplc="04F476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EwNjAyM7M0sLAwMzRT0lEKTi0uzszPAykwrAUAjn43riwAAAA="/>
  </w:docVars>
  <w:rsids>
    <w:rsidRoot w:val="007A58C1"/>
    <w:rsid w:val="0014676F"/>
    <w:rsid w:val="00240AA0"/>
    <w:rsid w:val="00250344"/>
    <w:rsid w:val="003435AF"/>
    <w:rsid w:val="00391BEF"/>
    <w:rsid w:val="003F66D0"/>
    <w:rsid w:val="004F771C"/>
    <w:rsid w:val="00673BD0"/>
    <w:rsid w:val="006F2479"/>
    <w:rsid w:val="00786EFA"/>
    <w:rsid w:val="007A58C1"/>
    <w:rsid w:val="00D77BE7"/>
    <w:rsid w:val="00EC6D0A"/>
    <w:rsid w:val="00F54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5AF"/>
    <w:pPr>
      <w:ind w:left="720"/>
      <w:contextualSpacing/>
    </w:pPr>
  </w:style>
  <w:style w:type="paragraph" w:styleId="Header">
    <w:name w:val="header"/>
    <w:basedOn w:val="Normal"/>
    <w:link w:val="HeaderChar"/>
    <w:uiPriority w:val="99"/>
    <w:unhideWhenUsed/>
    <w:rsid w:val="00F5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36"/>
  </w:style>
  <w:style w:type="paragraph" w:styleId="Footer">
    <w:name w:val="footer"/>
    <w:basedOn w:val="Normal"/>
    <w:link w:val="FooterChar"/>
    <w:uiPriority w:val="99"/>
    <w:unhideWhenUsed/>
    <w:rsid w:val="00F5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5AF"/>
    <w:pPr>
      <w:ind w:left="720"/>
      <w:contextualSpacing/>
    </w:pPr>
  </w:style>
  <w:style w:type="paragraph" w:styleId="Header">
    <w:name w:val="header"/>
    <w:basedOn w:val="Normal"/>
    <w:link w:val="HeaderChar"/>
    <w:uiPriority w:val="99"/>
    <w:unhideWhenUsed/>
    <w:rsid w:val="00F5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236"/>
  </w:style>
  <w:style w:type="paragraph" w:styleId="Footer">
    <w:name w:val="footer"/>
    <w:basedOn w:val="Normal"/>
    <w:link w:val="FooterChar"/>
    <w:uiPriority w:val="99"/>
    <w:unhideWhenUsed/>
    <w:rsid w:val="00F5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2019-06-12T18:50:00Z</dcterms:created>
  <dcterms:modified xsi:type="dcterms:W3CDTF">2019-06-12T18:50:00Z</dcterms:modified>
</cp:coreProperties>
</file>